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93D4" w14:textId="77777777" w:rsidR="00776C00" w:rsidRPr="00776C00" w:rsidRDefault="00776C00" w:rsidP="004070A9">
      <w:pPr>
        <w:spacing w:before="100" w:beforeAutospacing="1" w:after="100" w:afterAutospacing="1" w:line="240" w:lineRule="auto"/>
        <w:rPr>
          <w:rFonts w:eastAsia="Times New Roman" w:cstheme="minorHAnsi"/>
          <w:b/>
          <w:color w:val="000000"/>
          <w:sz w:val="28"/>
          <w:szCs w:val="28"/>
          <w:u w:val="single"/>
          <w:lang w:eastAsia="nl-NL"/>
        </w:rPr>
      </w:pPr>
      <w:r w:rsidRPr="00776C00">
        <w:rPr>
          <w:rFonts w:eastAsia="Times New Roman" w:cstheme="minorHAnsi"/>
          <w:b/>
          <w:color w:val="000000"/>
          <w:sz w:val="28"/>
          <w:szCs w:val="28"/>
          <w:u w:val="single"/>
          <w:lang w:eastAsia="nl-NL"/>
        </w:rPr>
        <w:t>Privacy verklaring Eigenwijs advies</w:t>
      </w:r>
    </w:p>
    <w:p w14:paraId="7F7BED46"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Eigenwijs advies Eigenwijs advies, gevestigd aan Albrecht Thaerlaan 18 3571EB Utrecht, is verantwoordelijk voor de verwerking van persoonsgegevens zoals weergegeven in deze privacyverklaring.</w:t>
      </w:r>
    </w:p>
    <w:p w14:paraId="504A9EA6"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Contactgegevens:</w:t>
      </w:r>
    </w:p>
    <w:p w14:paraId="59B528D6"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www.eigenwijs-advies.nl Albrecht Thaerlaan 18 3571EB Utrecht 0640151358</w:t>
      </w:r>
    </w:p>
    <w:p w14:paraId="15EC6E1D"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Judith van Twist is de Functionaris Gegevensbescherming van Eigenwijs advies. Zij is te bereiken via judith@eigenwijs-advies.nl</w:t>
      </w:r>
    </w:p>
    <w:p w14:paraId="2A49163E"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Persoonsgegevens die ik</w:t>
      </w:r>
      <w:r>
        <w:rPr>
          <w:rFonts w:eastAsia="Times New Roman" w:cstheme="minorHAnsi"/>
          <w:b/>
          <w:bCs/>
          <w:color w:val="000000"/>
          <w:lang w:eastAsia="nl-NL"/>
        </w:rPr>
        <w:t xml:space="preserve"> verwerk</w:t>
      </w:r>
    </w:p>
    <w:p w14:paraId="50E71BD8" w14:textId="61F10A65" w:rsidR="004070A9" w:rsidRPr="004070A9" w:rsidRDefault="004070A9" w:rsidP="004070A9">
      <w:pPr>
        <w:spacing w:before="100" w:beforeAutospacing="1" w:after="100" w:afterAutospacing="1" w:line="240" w:lineRule="auto"/>
        <w:rPr>
          <w:rFonts w:eastAsia="Times New Roman" w:cstheme="minorHAnsi"/>
          <w:color w:val="000000"/>
          <w:lang w:eastAsia="nl-NL"/>
        </w:rPr>
      </w:pPr>
      <w:r>
        <w:rPr>
          <w:rFonts w:eastAsia="Times New Roman" w:cstheme="minorHAnsi"/>
          <w:color w:val="000000"/>
          <w:lang w:eastAsia="nl-NL"/>
        </w:rPr>
        <w:t xml:space="preserve">Op de website van </w:t>
      </w:r>
      <w:r w:rsidRPr="004070A9">
        <w:rPr>
          <w:rFonts w:eastAsia="Times New Roman" w:cstheme="minorHAnsi"/>
          <w:color w:val="000000"/>
          <w:lang w:eastAsia="nl-NL"/>
        </w:rPr>
        <w:t>Eigenwijs advies</w:t>
      </w:r>
      <w:r>
        <w:rPr>
          <w:rFonts w:eastAsia="Times New Roman" w:cstheme="minorHAnsi"/>
          <w:color w:val="000000"/>
          <w:lang w:eastAsia="nl-NL"/>
        </w:rPr>
        <w:t xml:space="preserve"> kunnen geen persoonsgegevens achter gelaten worden. Gegevens die ik verzamel bestaan uit verstrekte gegevens door het bedrijf/ de organisatie/ de persoon waarvoor ik werkzaam ben. Dit zijn adresgegevens, telefoonnummer en e</w:t>
      </w:r>
      <w:r w:rsidR="00E0203E">
        <w:rPr>
          <w:rFonts w:eastAsia="Times New Roman" w:cstheme="minorHAnsi"/>
          <w:color w:val="000000"/>
          <w:lang w:eastAsia="nl-NL"/>
        </w:rPr>
        <w:t>-</w:t>
      </w:r>
      <w:bookmarkStart w:id="0" w:name="_GoBack"/>
      <w:bookmarkEnd w:id="0"/>
      <w:r>
        <w:rPr>
          <w:rFonts w:eastAsia="Times New Roman" w:cstheme="minorHAnsi"/>
          <w:color w:val="000000"/>
          <w:lang w:eastAsia="nl-NL"/>
        </w:rPr>
        <w:t>mailadres. Op de website wordt geen gebruik gemaakt van cookies</w:t>
      </w:r>
      <w:r w:rsidRPr="004070A9">
        <w:rPr>
          <w:rFonts w:eastAsia="Times New Roman" w:cstheme="minorHAnsi"/>
          <w:color w:val="000000"/>
          <w:lang w:eastAsia="nl-NL"/>
        </w:rPr>
        <w:t xml:space="preserve"> social media plugins.</w:t>
      </w:r>
    </w:p>
    <w:p w14:paraId="4D2406B5"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Met welk doel en op basis van welke grondslag wij persoonsgegevens verwerken</w:t>
      </w:r>
    </w:p>
    <w:p w14:paraId="7A223467"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Eigenwijs advies verwerkt jouw persoonsgegevens voor de volgende doelen:</w:t>
      </w:r>
    </w:p>
    <w:p w14:paraId="0D414DC7" w14:textId="77777777" w:rsidR="004070A9" w:rsidRPr="004070A9" w:rsidRDefault="004070A9" w:rsidP="004070A9">
      <w:pPr>
        <w:spacing w:after="0" w:line="240" w:lineRule="auto"/>
        <w:rPr>
          <w:rFonts w:eastAsia="Times New Roman" w:cstheme="minorHAnsi"/>
          <w:color w:val="000000"/>
          <w:lang w:eastAsia="nl-NL"/>
        </w:rPr>
      </w:pPr>
      <w:r w:rsidRPr="004070A9">
        <w:rPr>
          <w:rFonts w:eastAsia="Times New Roman" w:cstheme="minorHAnsi"/>
          <w:color w:val="000000"/>
          <w:lang w:eastAsia="nl-NL"/>
        </w:rPr>
        <w:t>- Het afhandelen van jouw betaling</w:t>
      </w:r>
    </w:p>
    <w:p w14:paraId="1D519699" w14:textId="77777777" w:rsidR="004070A9" w:rsidRPr="004070A9" w:rsidRDefault="004070A9" w:rsidP="004070A9">
      <w:pPr>
        <w:spacing w:after="0" w:line="240" w:lineRule="auto"/>
        <w:rPr>
          <w:rFonts w:eastAsia="Times New Roman" w:cstheme="minorHAnsi"/>
          <w:color w:val="000000"/>
          <w:lang w:eastAsia="nl-NL"/>
        </w:rPr>
      </w:pPr>
      <w:r w:rsidRPr="004070A9">
        <w:rPr>
          <w:rFonts w:eastAsia="Times New Roman" w:cstheme="minorHAnsi"/>
          <w:color w:val="000000"/>
          <w:lang w:eastAsia="nl-NL"/>
        </w:rPr>
        <w:t>- Je te kunnen bellen of e-mail</w:t>
      </w:r>
      <w:r>
        <w:rPr>
          <w:rFonts w:eastAsia="Times New Roman" w:cstheme="minorHAnsi"/>
          <w:color w:val="000000"/>
          <w:lang w:eastAsia="nl-NL"/>
        </w:rPr>
        <w:t>en indien dit nodig is om mijn</w:t>
      </w:r>
      <w:r w:rsidRPr="004070A9">
        <w:rPr>
          <w:rFonts w:eastAsia="Times New Roman" w:cstheme="minorHAnsi"/>
          <w:color w:val="000000"/>
          <w:lang w:eastAsia="nl-NL"/>
        </w:rPr>
        <w:t xml:space="preserve"> dienstverlening uit te kunnen voeren</w:t>
      </w:r>
    </w:p>
    <w:p w14:paraId="5E0B341C" w14:textId="77777777" w:rsidR="004070A9" w:rsidRPr="004070A9" w:rsidRDefault="004070A9" w:rsidP="004070A9">
      <w:pPr>
        <w:spacing w:after="0" w:line="240" w:lineRule="auto"/>
        <w:rPr>
          <w:rFonts w:eastAsia="Times New Roman" w:cstheme="minorHAnsi"/>
          <w:color w:val="000000"/>
          <w:lang w:eastAsia="nl-NL"/>
        </w:rPr>
      </w:pPr>
      <w:r w:rsidRPr="004070A9">
        <w:rPr>
          <w:rFonts w:eastAsia="Times New Roman" w:cstheme="minorHAnsi"/>
          <w:color w:val="000000"/>
          <w:lang w:eastAsia="nl-NL"/>
        </w:rPr>
        <w:t>- Eigenwijs advies verwerkt ook persoonsgegevens als wij hier wettelijk toe verpli</w:t>
      </w:r>
      <w:r>
        <w:rPr>
          <w:rFonts w:eastAsia="Times New Roman" w:cstheme="minorHAnsi"/>
          <w:color w:val="000000"/>
          <w:lang w:eastAsia="nl-NL"/>
        </w:rPr>
        <w:t>cht zijn, zoals gegevens die ik nodig hebben voor mijn</w:t>
      </w:r>
      <w:r w:rsidRPr="004070A9">
        <w:rPr>
          <w:rFonts w:eastAsia="Times New Roman" w:cstheme="minorHAnsi"/>
          <w:color w:val="000000"/>
          <w:lang w:eastAsia="nl-NL"/>
        </w:rPr>
        <w:t xml:space="preserve"> belastingaangifte.</w:t>
      </w:r>
    </w:p>
    <w:p w14:paraId="6EDB0FC7"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Hoe lang we persoonsgegevens bewaren</w:t>
      </w:r>
    </w:p>
    <w:p w14:paraId="64F93DED" w14:textId="77777777" w:rsidR="004070A9" w:rsidRPr="004070A9" w:rsidRDefault="004070A9" w:rsidP="004070A9">
      <w:pPr>
        <w:spacing w:after="0" w:line="240" w:lineRule="auto"/>
        <w:rPr>
          <w:rFonts w:eastAsia="Times New Roman" w:cstheme="minorHAnsi"/>
          <w:color w:val="000000"/>
          <w:lang w:eastAsia="nl-NL"/>
        </w:rPr>
      </w:pPr>
      <w:r w:rsidRPr="004070A9">
        <w:rPr>
          <w:rFonts w:eastAsia="Times New Roman" w:cstheme="minorHAnsi"/>
          <w:color w:val="000000"/>
          <w:lang w:eastAsia="nl-NL"/>
        </w:rPr>
        <w:t>Eigenwijs advies bewaart je persoonsgegevens niet langer dan strikt nodig is om de doelen te realiseren waarvoor j</w:t>
      </w:r>
      <w:r>
        <w:rPr>
          <w:rFonts w:eastAsia="Times New Roman" w:cstheme="minorHAnsi"/>
          <w:color w:val="000000"/>
          <w:lang w:eastAsia="nl-NL"/>
        </w:rPr>
        <w:t>e gegevens worden verzameld. Ik hanteer</w:t>
      </w:r>
      <w:r w:rsidRPr="004070A9">
        <w:rPr>
          <w:rFonts w:eastAsia="Times New Roman" w:cstheme="minorHAnsi"/>
          <w:color w:val="000000"/>
          <w:lang w:eastAsia="nl-NL"/>
        </w:rPr>
        <w:t xml:space="preserve"> de volge</w:t>
      </w:r>
      <w:r>
        <w:rPr>
          <w:rFonts w:eastAsia="Times New Roman" w:cstheme="minorHAnsi"/>
          <w:color w:val="000000"/>
          <w:lang w:eastAsia="nl-NL"/>
        </w:rPr>
        <w:t>nde bewaartermijn: 7 jaar.</w:t>
      </w:r>
    </w:p>
    <w:p w14:paraId="48C99805"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Delen van persoonsgegevens met derden</w:t>
      </w:r>
    </w:p>
    <w:p w14:paraId="78D9D95F"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Eigenwijs advies verstrekt uitsluitend aan derden en alleen als dit nodig is voor de uitvoeri</w:t>
      </w:r>
      <w:r>
        <w:rPr>
          <w:rFonts w:eastAsia="Times New Roman" w:cstheme="minorHAnsi"/>
          <w:color w:val="000000"/>
          <w:lang w:eastAsia="nl-NL"/>
        </w:rPr>
        <w:t>ng van onze overeenkomst</w:t>
      </w:r>
      <w:r w:rsidRPr="004070A9">
        <w:rPr>
          <w:rFonts w:eastAsia="Times New Roman" w:cstheme="minorHAnsi"/>
          <w:color w:val="000000"/>
          <w:lang w:eastAsia="nl-NL"/>
        </w:rPr>
        <w:t xml:space="preserve"> of om te voldoen aan een wettelijke verplichting.</w:t>
      </w:r>
    </w:p>
    <w:p w14:paraId="5874FE62"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Cookies, of vergelijkbare technieken, die wij gebruiken</w:t>
      </w:r>
    </w:p>
    <w:p w14:paraId="1B4FCC99"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Eigenwijs advies gebruikt geen cookies of vergelijkbare technieken.</w:t>
      </w:r>
    </w:p>
    <w:p w14:paraId="5F68B8A3"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Gegevens inzien, aanpassen of verwijderen</w:t>
      </w:r>
    </w:p>
    <w:p w14:paraId="4F8021C0"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Je hebt het recht om je persoonsgegevens in te zien, te corrigeren of te verwijderen. Daarnaast heb je het recht om je eventuele toestemming voor de gegevensverwerking in te trekken of bezwaar te maken tegen de verwerking van jouw p</w:t>
      </w:r>
      <w:r>
        <w:rPr>
          <w:rFonts w:eastAsia="Times New Roman" w:cstheme="minorHAnsi"/>
          <w:color w:val="000000"/>
          <w:lang w:eastAsia="nl-NL"/>
        </w:rPr>
        <w:t>ersoonsgegevens door Eigenwijs advies</w:t>
      </w:r>
      <w:r w:rsidRPr="004070A9">
        <w:rPr>
          <w:rFonts w:eastAsia="Times New Roman" w:cstheme="minorHAnsi"/>
          <w:color w:val="000000"/>
          <w:lang w:eastAsia="nl-NL"/>
        </w:rPr>
        <w:t xml:space="preserve"> en heb je het recht op gegevensoverdraagbaarheid. Dat betekent dat je bij ons een verzoek kan indienen om de persoonsgegevens die wij van jou beschikken in een computerbestand naar jou of een ander, door jou genoemde organisatie, te sturen. Wil je gebruik maken van je recht op bezwaar en/of recht op </w:t>
      </w:r>
      <w:r w:rsidRPr="004070A9">
        <w:rPr>
          <w:rFonts w:eastAsia="Times New Roman" w:cstheme="minorHAnsi"/>
          <w:color w:val="000000"/>
          <w:lang w:eastAsia="nl-NL"/>
        </w:rPr>
        <w:lastRenderedPageBreak/>
        <w:t>gegevensoverdraagbaarheid of heb je andere vragen/opmerkingen over de gegevensverwerking, stuur dan een gespecificeerd verzoek naar judith@eigenwijs-advies.nl. Eigenwijs advies zal zo snel mogelijk,</w:t>
      </w:r>
      <w:r>
        <w:rPr>
          <w:rFonts w:eastAsia="Times New Roman" w:cstheme="minorHAnsi"/>
          <w:color w:val="000000"/>
          <w:lang w:eastAsia="nl-NL"/>
        </w:rPr>
        <w:t xml:space="preserve"> maar in ieder geval binnen twee</w:t>
      </w:r>
      <w:r w:rsidRPr="004070A9">
        <w:rPr>
          <w:rFonts w:eastAsia="Times New Roman" w:cstheme="minorHAnsi"/>
          <w:color w:val="000000"/>
          <w:lang w:eastAsia="nl-NL"/>
        </w:rPr>
        <w:t xml:space="preserve"> weken, op jouw verzoek reageren. Eigenwijs advies wil je er tevens op wijzen dat je de mogelijkheid hebt om een klacht in te dienen bij de nationale toezichthouder, de Autoriteit Persoonsgegevens. Dat kan via de volgende link: https://autoriteitpersoonsgegevens.nl/nl/contact-met-de-autoriteit-persoonsgegevens/tip-ons</w:t>
      </w:r>
    </w:p>
    <w:p w14:paraId="019BA91B" w14:textId="77777777" w:rsidR="004070A9" w:rsidRPr="004070A9" w:rsidRDefault="004070A9" w:rsidP="004070A9">
      <w:pPr>
        <w:spacing w:before="100" w:beforeAutospacing="1" w:after="100" w:afterAutospacing="1" w:line="240" w:lineRule="auto"/>
        <w:outlineLvl w:val="1"/>
        <w:rPr>
          <w:rFonts w:eastAsia="Times New Roman" w:cstheme="minorHAnsi"/>
          <w:b/>
          <w:bCs/>
          <w:color w:val="000000"/>
          <w:lang w:eastAsia="nl-NL"/>
        </w:rPr>
      </w:pPr>
      <w:r w:rsidRPr="004070A9">
        <w:rPr>
          <w:rFonts w:eastAsia="Times New Roman" w:cstheme="minorHAnsi"/>
          <w:b/>
          <w:bCs/>
          <w:color w:val="000000"/>
          <w:lang w:eastAsia="nl-NL"/>
        </w:rPr>
        <w:t>Hoe wij persoonsgegevens beveiligen</w:t>
      </w:r>
    </w:p>
    <w:p w14:paraId="4BB328EE" w14:textId="77777777" w:rsidR="004070A9" w:rsidRPr="004070A9" w:rsidRDefault="004070A9" w:rsidP="004070A9">
      <w:pPr>
        <w:spacing w:before="100" w:beforeAutospacing="1" w:after="100" w:afterAutospacing="1" w:line="240" w:lineRule="auto"/>
        <w:rPr>
          <w:rFonts w:eastAsia="Times New Roman" w:cstheme="minorHAnsi"/>
          <w:color w:val="000000"/>
          <w:lang w:eastAsia="nl-NL"/>
        </w:rPr>
      </w:pPr>
      <w:r w:rsidRPr="004070A9">
        <w:rPr>
          <w:rFonts w:eastAsia="Times New Roman" w:cstheme="minorHAnsi"/>
          <w:color w:val="000000"/>
          <w:lang w:eastAsia="nl-NL"/>
        </w:rPr>
        <w:t>Eigenwijs advies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judith@eigenwijs-advies.nl</w:t>
      </w:r>
    </w:p>
    <w:p w14:paraId="33360E2D" w14:textId="77777777" w:rsidR="006F01E3" w:rsidRPr="004070A9" w:rsidRDefault="00E0203E">
      <w:pPr>
        <w:rPr>
          <w:rFonts w:cstheme="minorHAnsi"/>
        </w:rPr>
      </w:pPr>
    </w:p>
    <w:sectPr w:rsidR="006F01E3" w:rsidRPr="00407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A9"/>
    <w:rsid w:val="004070A9"/>
    <w:rsid w:val="00432A61"/>
    <w:rsid w:val="005569EE"/>
    <w:rsid w:val="00776C00"/>
    <w:rsid w:val="00D36E71"/>
    <w:rsid w:val="00E02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31CF"/>
  <w15:chartTrackingRefBased/>
  <w15:docId w15:val="{6DEBE417-FF8D-4AAA-A5E0-B8B9F037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94702">
      <w:bodyDiv w:val="1"/>
      <w:marLeft w:val="0"/>
      <w:marRight w:val="0"/>
      <w:marTop w:val="0"/>
      <w:marBottom w:val="0"/>
      <w:divBdr>
        <w:top w:val="none" w:sz="0" w:space="0" w:color="auto"/>
        <w:left w:val="none" w:sz="0" w:space="0" w:color="auto"/>
        <w:bottom w:val="none" w:sz="0" w:space="0" w:color="auto"/>
        <w:right w:val="none" w:sz="0" w:space="0" w:color="auto"/>
      </w:divBdr>
      <w:divsChild>
        <w:div w:id="569312008">
          <w:marLeft w:val="0"/>
          <w:marRight w:val="0"/>
          <w:marTop w:val="0"/>
          <w:marBottom w:val="0"/>
          <w:divBdr>
            <w:top w:val="none" w:sz="0" w:space="0" w:color="auto"/>
            <w:left w:val="none" w:sz="0" w:space="0" w:color="auto"/>
            <w:bottom w:val="none" w:sz="0" w:space="0" w:color="auto"/>
            <w:right w:val="none" w:sz="0" w:space="0" w:color="auto"/>
          </w:divBdr>
        </w:div>
        <w:div w:id="1494178555">
          <w:marLeft w:val="0"/>
          <w:marRight w:val="0"/>
          <w:marTop w:val="0"/>
          <w:marBottom w:val="0"/>
          <w:divBdr>
            <w:top w:val="none" w:sz="0" w:space="0" w:color="auto"/>
            <w:left w:val="none" w:sz="0" w:space="0" w:color="auto"/>
            <w:bottom w:val="none" w:sz="0" w:space="0" w:color="auto"/>
            <w:right w:val="none" w:sz="0" w:space="0" w:color="auto"/>
          </w:divBdr>
        </w:div>
        <w:div w:id="1726493266">
          <w:marLeft w:val="0"/>
          <w:marRight w:val="0"/>
          <w:marTop w:val="0"/>
          <w:marBottom w:val="0"/>
          <w:divBdr>
            <w:top w:val="none" w:sz="0" w:space="0" w:color="auto"/>
            <w:left w:val="none" w:sz="0" w:space="0" w:color="auto"/>
            <w:bottom w:val="none" w:sz="0" w:space="0" w:color="auto"/>
            <w:right w:val="none" w:sz="0" w:space="0" w:color="auto"/>
          </w:divBdr>
        </w:div>
        <w:div w:id="44651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van Twist</dc:creator>
  <cp:keywords/>
  <dc:description/>
  <cp:lastModifiedBy>judith Van Twist</cp:lastModifiedBy>
  <cp:revision>3</cp:revision>
  <dcterms:created xsi:type="dcterms:W3CDTF">2019-07-01T07:54:00Z</dcterms:created>
  <dcterms:modified xsi:type="dcterms:W3CDTF">2019-07-01T17:17:00Z</dcterms:modified>
</cp:coreProperties>
</file>